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C907" w14:textId="5DE06D0A" w:rsidR="00E739D0" w:rsidRPr="00A4234D" w:rsidRDefault="0045398F" w:rsidP="00A42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34D">
        <w:rPr>
          <w:rFonts w:ascii="Times New Roman" w:hAnsi="Times New Roman" w:cs="Times New Roman"/>
          <w:sz w:val="24"/>
          <w:szCs w:val="24"/>
        </w:rPr>
        <w:t xml:space="preserve">Przez pojęcie </w:t>
      </w:r>
      <w:r w:rsidRPr="00A4234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A4234D">
        <w:rPr>
          <w:rFonts w:ascii="Times New Roman" w:hAnsi="Times New Roman" w:cs="Times New Roman"/>
          <w:b/>
          <w:bCs/>
          <w:sz w:val="24"/>
          <w:szCs w:val="24"/>
        </w:rPr>
        <w:t>ysleksj</w:t>
      </w:r>
      <w:r w:rsidRPr="00A4234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4234D">
        <w:rPr>
          <w:rFonts w:ascii="Times New Roman" w:hAnsi="Times New Roman" w:cs="Times New Roman"/>
          <w:b/>
          <w:bCs/>
          <w:sz w:val="24"/>
          <w:szCs w:val="24"/>
        </w:rPr>
        <w:t xml:space="preserve"> rozwojow</w:t>
      </w:r>
      <w:r w:rsidRPr="00A4234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423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234D">
        <w:rPr>
          <w:rFonts w:ascii="Times New Roman" w:hAnsi="Times New Roman" w:cs="Times New Roman"/>
          <w:sz w:val="24"/>
          <w:szCs w:val="24"/>
        </w:rPr>
        <w:t>rozumie się zespół zaburzeń w nauce czytania i pisania. Są to zaburzenia</w:t>
      </w:r>
      <w:r w:rsidRPr="00A4234D">
        <w:rPr>
          <w:rFonts w:ascii="Times New Roman" w:hAnsi="Times New Roman" w:cs="Times New Roman"/>
          <w:b/>
          <w:bCs/>
          <w:sz w:val="24"/>
          <w:szCs w:val="24"/>
        </w:rPr>
        <w:t xml:space="preserve"> specyficzne</w:t>
      </w:r>
      <w:r w:rsidRPr="00A4234D">
        <w:rPr>
          <w:rFonts w:ascii="Times New Roman" w:hAnsi="Times New Roman" w:cs="Times New Roman"/>
          <w:sz w:val="24"/>
          <w:szCs w:val="24"/>
        </w:rPr>
        <w:t xml:space="preserve">, czyli wybiórcze, o ograniczonym, bardzo wąskim zakresie. Mają charakter </w:t>
      </w:r>
      <w:r w:rsidRPr="00A4234D">
        <w:rPr>
          <w:rFonts w:ascii="Times New Roman" w:hAnsi="Times New Roman" w:cs="Times New Roman"/>
          <w:b/>
          <w:bCs/>
          <w:sz w:val="24"/>
          <w:szCs w:val="24"/>
        </w:rPr>
        <w:t>rozwojowy</w:t>
      </w:r>
      <w:r w:rsidRPr="00A4234D">
        <w:rPr>
          <w:rFonts w:ascii="Times New Roman" w:hAnsi="Times New Roman" w:cs="Times New Roman"/>
          <w:sz w:val="24"/>
          <w:szCs w:val="24"/>
        </w:rPr>
        <w:t>, co oznacza, że towarzyszą dziecku przez cały proces rozwoju</w:t>
      </w:r>
      <w:r w:rsidRPr="00A4234D">
        <w:rPr>
          <w:rFonts w:ascii="Times New Roman" w:hAnsi="Times New Roman" w:cs="Times New Roman"/>
          <w:sz w:val="24"/>
          <w:szCs w:val="24"/>
        </w:rPr>
        <w:t>.</w:t>
      </w:r>
    </w:p>
    <w:p w14:paraId="41598688" w14:textId="77777777" w:rsidR="00686CBA" w:rsidRDefault="00686CBA" w:rsidP="00A42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0614D" w14:textId="7AB65EA3" w:rsidR="00A4234D" w:rsidRPr="00A4234D" w:rsidRDefault="00A4234D" w:rsidP="00A42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34D">
        <w:rPr>
          <w:rFonts w:ascii="Times New Roman" w:hAnsi="Times New Roman" w:cs="Times New Roman"/>
          <w:sz w:val="24"/>
          <w:szCs w:val="24"/>
        </w:rPr>
        <w:t>Zaburzenia dyslektyczne są niewspółmierne do wieku, ogólnego poziomu zdrowia i rozwoju umysłowego, zasobu wiadomości i umiejętności szkolnych dziecka, które ma prawidłową motywację do nauki, przebywa we właściwym środowisku wychowawczym, jest uczone  powszechnie skutecznymi metodami dydaktycznymi.</w:t>
      </w:r>
    </w:p>
    <w:p w14:paraId="3804F763" w14:textId="77777777" w:rsidR="00A4234D" w:rsidRDefault="00A4234D" w:rsidP="00A423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99BF73" w14:textId="6E25B7B1" w:rsidR="00A4234D" w:rsidRPr="00A4234D" w:rsidRDefault="00A4234D" w:rsidP="00A423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3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Specyficzne trudności w </w:t>
      </w:r>
      <w:r w:rsidRPr="00A4234D">
        <w:rPr>
          <w:rFonts w:ascii="Times New Roman" w:hAnsi="Times New Roman" w:cs="Times New Roman"/>
          <w:b/>
          <w:bCs/>
          <w:sz w:val="24"/>
          <w:szCs w:val="24"/>
          <w:u w:val="single"/>
        </w:rPr>
        <w:t>nauce</w:t>
      </w:r>
      <w:r w:rsidRPr="00A423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zespół zaburzeń, na które składają się</w:t>
      </w:r>
      <w:r w:rsidRPr="00A4234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524717" w14:textId="6C5E09C1" w:rsidR="00A4234D" w:rsidRPr="00A4234D" w:rsidRDefault="00A4234D" w:rsidP="00A423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34D">
        <w:rPr>
          <w:rFonts w:ascii="Times New Roman" w:hAnsi="Times New Roman" w:cs="Times New Roman"/>
          <w:b/>
          <w:bCs/>
          <w:sz w:val="24"/>
          <w:szCs w:val="24"/>
        </w:rPr>
        <w:t xml:space="preserve">dysleksja </w:t>
      </w:r>
      <w:r w:rsidRPr="00A4234D">
        <w:rPr>
          <w:rFonts w:ascii="Times New Roman" w:hAnsi="Times New Roman" w:cs="Times New Roman"/>
          <w:sz w:val="24"/>
          <w:szCs w:val="24"/>
        </w:rPr>
        <w:t>– zaburzenia dotyczące czytania;</w:t>
      </w:r>
    </w:p>
    <w:p w14:paraId="607E0C8E" w14:textId="77777777" w:rsidR="00A4234D" w:rsidRPr="00A4234D" w:rsidRDefault="00A4234D" w:rsidP="00A423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34D">
        <w:rPr>
          <w:rFonts w:ascii="Times New Roman" w:hAnsi="Times New Roman" w:cs="Times New Roman"/>
          <w:b/>
          <w:bCs/>
          <w:sz w:val="24"/>
          <w:szCs w:val="24"/>
        </w:rPr>
        <w:t xml:space="preserve">dysgrafia </w:t>
      </w:r>
      <w:r w:rsidRPr="00A4234D">
        <w:rPr>
          <w:rFonts w:ascii="Times New Roman" w:hAnsi="Times New Roman" w:cs="Times New Roman"/>
          <w:sz w:val="24"/>
          <w:szCs w:val="24"/>
        </w:rPr>
        <w:t>– zaburzenia w zakresie technicznej czynności pisania, trudności w osiągnięciu prawidłowego poziomu graficznego pisma;</w:t>
      </w:r>
    </w:p>
    <w:p w14:paraId="5EB488B3" w14:textId="5DE790C6" w:rsidR="00A4234D" w:rsidRPr="00A4234D" w:rsidRDefault="00A4234D" w:rsidP="00A423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34D">
        <w:rPr>
          <w:rFonts w:ascii="Times New Roman" w:hAnsi="Times New Roman" w:cs="Times New Roman"/>
          <w:b/>
          <w:bCs/>
          <w:sz w:val="24"/>
          <w:szCs w:val="24"/>
        </w:rPr>
        <w:t xml:space="preserve">dysortografia </w:t>
      </w:r>
      <w:r w:rsidRPr="00A4234D">
        <w:rPr>
          <w:rFonts w:ascii="Times New Roman" w:hAnsi="Times New Roman" w:cs="Times New Roman"/>
          <w:sz w:val="24"/>
          <w:szCs w:val="24"/>
        </w:rPr>
        <w:t>– zaburzenia umiejętności poprawnego zapisu słów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C20EC" w14:textId="77777777" w:rsidR="00A4234D" w:rsidRDefault="00A4234D" w:rsidP="00A423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2E049E" w14:textId="0E14C667" w:rsidR="00A4234D" w:rsidRPr="00A4234D" w:rsidRDefault="00A4234D" w:rsidP="00A423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3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Biorąc pod uwagę zaburzone funkcje leżące u podstaw </w:t>
      </w:r>
      <w:r w:rsidRPr="00A4234D">
        <w:rPr>
          <w:rFonts w:ascii="Times New Roman" w:hAnsi="Times New Roman" w:cs="Times New Roman"/>
          <w:b/>
          <w:bCs/>
          <w:sz w:val="24"/>
          <w:szCs w:val="24"/>
          <w:u w:val="single"/>
        </w:rPr>
        <w:t>dysleksji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rozwojowej</w:t>
      </w:r>
      <w:r w:rsidRPr="00A423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mówi się o</w:t>
      </w:r>
      <w:r w:rsidRPr="00A4234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7408A7" w14:textId="5283BBF6" w:rsidR="00A4234D" w:rsidRPr="00A4234D" w:rsidRDefault="00A4234D" w:rsidP="00A423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34D">
        <w:rPr>
          <w:rFonts w:ascii="Times New Roman" w:hAnsi="Times New Roman" w:cs="Times New Roman"/>
          <w:b/>
          <w:bCs/>
          <w:sz w:val="24"/>
          <w:szCs w:val="24"/>
        </w:rPr>
        <w:t>dysleksji typu wzrokowego</w:t>
      </w:r>
      <w:r w:rsidRPr="00A4234D">
        <w:rPr>
          <w:rFonts w:ascii="Times New Roman" w:hAnsi="Times New Roman" w:cs="Times New Roman"/>
          <w:sz w:val="24"/>
          <w:szCs w:val="24"/>
        </w:rPr>
        <w:t xml:space="preserve"> będącej konsekwencją zaburzeń percepcji wzrokowej, pamięci wzrokowej, koordynacji wzrokowo – ruchowej;</w:t>
      </w:r>
    </w:p>
    <w:p w14:paraId="4E7CADAF" w14:textId="404FCE99" w:rsidR="00A4234D" w:rsidRPr="00A4234D" w:rsidRDefault="00A4234D" w:rsidP="00A423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34D">
        <w:rPr>
          <w:rFonts w:ascii="Times New Roman" w:hAnsi="Times New Roman" w:cs="Times New Roman"/>
          <w:b/>
          <w:bCs/>
          <w:sz w:val="24"/>
          <w:szCs w:val="24"/>
        </w:rPr>
        <w:t>dysleksji typu słuchowego</w:t>
      </w:r>
      <w:r w:rsidRPr="00A4234D">
        <w:rPr>
          <w:rFonts w:ascii="Times New Roman" w:hAnsi="Times New Roman" w:cs="Times New Roman"/>
          <w:sz w:val="24"/>
          <w:szCs w:val="24"/>
        </w:rPr>
        <w:t xml:space="preserve"> wynikającej z zaburzeń percepcji słuchowej, pamięci słuchowej, funkcji językowych;</w:t>
      </w:r>
    </w:p>
    <w:p w14:paraId="201FE333" w14:textId="4E0C135E" w:rsidR="00A4234D" w:rsidRPr="00A4234D" w:rsidRDefault="00A4234D" w:rsidP="00A423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34D">
        <w:rPr>
          <w:rFonts w:ascii="Times New Roman" w:hAnsi="Times New Roman" w:cs="Times New Roman"/>
          <w:b/>
          <w:bCs/>
          <w:sz w:val="24"/>
          <w:szCs w:val="24"/>
        </w:rPr>
        <w:t>dysleksji integracyjnej</w:t>
      </w:r>
      <w:r w:rsidRPr="00A4234D">
        <w:rPr>
          <w:rFonts w:ascii="Times New Roman" w:hAnsi="Times New Roman" w:cs="Times New Roman"/>
          <w:sz w:val="24"/>
          <w:szCs w:val="24"/>
        </w:rPr>
        <w:t xml:space="preserve"> spowodowanej niewłaściwą współpracą prawidłowo rozwiniętych funkcji percepcyjno-motorycznych.</w:t>
      </w:r>
    </w:p>
    <w:p w14:paraId="2E6BD246" w14:textId="77777777" w:rsidR="00A4234D" w:rsidRPr="00A4234D" w:rsidRDefault="00A4234D" w:rsidP="00A42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4234D" w:rsidRPr="00A42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37D"/>
    <w:multiLevelType w:val="multilevel"/>
    <w:tmpl w:val="1EDA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46C2E"/>
    <w:multiLevelType w:val="multilevel"/>
    <w:tmpl w:val="C152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750079">
    <w:abstractNumId w:val="1"/>
  </w:num>
  <w:num w:numId="2" w16cid:durableId="3154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8F"/>
    <w:rsid w:val="002071BD"/>
    <w:rsid w:val="0045398F"/>
    <w:rsid w:val="00686CBA"/>
    <w:rsid w:val="009704C6"/>
    <w:rsid w:val="00A4234D"/>
    <w:rsid w:val="00E7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DAD1"/>
  <w15:chartTrackingRefBased/>
  <w15:docId w15:val="{3B28A43E-31A9-4A05-9133-AEB084F6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9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9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9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9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9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9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9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9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9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9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Support KE</dc:creator>
  <cp:keywords/>
  <dc:description/>
  <cp:lastModifiedBy>Office Support KE</cp:lastModifiedBy>
  <cp:revision>3</cp:revision>
  <dcterms:created xsi:type="dcterms:W3CDTF">2025-09-30T09:49:00Z</dcterms:created>
  <dcterms:modified xsi:type="dcterms:W3CDTF">2025-09-30T09:55:00Z</dcterms:modified>
</cp:coreProperties>
</file>